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C71D6D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оценке</w:t>
      </w:r>
      <w:bookmarkStart w:id="0" w:name="_GoBack"/>
      <w:bookmarkEnd w:id="0"/>
      <w:r w:rsidR="000C05C6"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B5409" w:rsidRPr="00BB5409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 на 2014-201</w:t>
      </w:r>
      <w:r w:rsidR="00BB5409">
        <w:rPr>
          <w:rFonts w:ascii="Times New Roman" w:hAnsi="Times New Roman"/>
          <w:b/>
          <w:sz w:val="28"/>
        </w:rPr>
        <w:t>7</w:t>
      </w:r>
      <w:r w:rsidR="00BB5409" w:rsidRPr="00BB5409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B5409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B5409" w:rsidRPr="00BB5409">
        <w:rPr>
          <w:rFonts w:ascii="Times New Roman" w:hAnsi="Times New Roman"/>
          <w:sz w:val="28"/>
        </w:rPr>
        <w:t>Отдел бу</w:t>
      </w:r>
      <w:r w:rsidR="00BB5409">
        <w:rPr>
          <w:rFonts w:ascii="Times New Roman" w:hAnsi="Times New Roman"/>
          <w:sz w:val="28"/>
        </w:rPr>
        <w:t xml:space="preserve">хгалтерского учета и отчетности и </w:t>
      </w:r>
      <w:r w:rsidR="00BB5409" w:rsidRPr="00BB5409">
        <w:rPr>
          <w:rFonts w:ascii="Times New Roman" w:hAnsi="Times New Roman"/>
          <w:sz w:val="28"/>
        </w:rPr>
        <w:t>Отдел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1)повышение качества и надежности предоставления жилищно-коммунальных услуг;</w:t>
      </w:r>
    </w:p>
    <w:p w:rsidR="00BB5409" w:rsidRP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2)повышение эффективности использования топливно-энергетических ресурсов;</w:t>
      </w:r>
    </w:p>
    <w:p w:rsidR="00BB5409" w:rsidRDefault="00BB5409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B5409">
        <w:rPr>
          <w:rFonts w:ascii="Times New Roman" w:hAnsi="Times New Roman"/>
          <w:sz w:val="28"/>
        </w:rPr>
        <w:t>3)реализация единой политики и нормативно-правового регулирования в жилищно-коммунальном комплексе и энергетике.</w:t>
      </w:r>
    </w:p>
    <w:p w:rsidR="000C05C6" w:rsidRDefault="000C05C6" w:rsidP="00BB540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BB5409" w:rsidRPr="00BB5409">
              <w:rPr>
                <w:rFonts w:ascii="Times New Roman" w:hAnsi="Times New Roman"/>
                <w:sz w:val="26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2414A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2C0B86" w:rsidRDefault="002414A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852,02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852,02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2414AD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2C0B86" w:rsidRDefault="002414A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2414AD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2C0B86" w:rsidRDefault="002414AD" w:rsidP="002414A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2414AD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2C0B86" w:rsidRDefault="002414AD" w:rsidP="002414A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414AD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414AD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2414AD" w:rsidRPr="002C0B86" w:rsidTr="00B41AB7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2C0B86" w:rsidRDefault="002414AD" w:rsidP="002414AD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414AD">
              <w:rPr>
                <w:rFonts w:ascii="Times New Roman" w:hAnsi="Times New Roman"/>
                <w:sz w:val="26"/>
              </w:rPr>
              <w:t>852,02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14AD" w:rsidRPr="002414AD" w:rsidRDefault="002414AD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2414AD">
              <w:rPr>
                <w:rFonts w:ascii="Times New Roman" w:hAnsi="Times New Roman"/>
                <w:sz w:val="26"/>
              </w:rPr>
              <w:t>852,02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14AD" w:rsidRPr="001D506A" w:rsidRDefault="002414AD" w:rsidP="002414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BB5409" w:rsidRPr="00BB5409">
              <w:rPr>
                <w:rFonts w:ascii="Times New Roman" w:hAnsi="Times New Roman"/>
                <w:sz w:val="26"/>
              </w:rPr>
              <w:t>Содействие проведению капитального ремонта многоквартирных домов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060B7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2C0B86" w:rsidRDefault="00060B7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232,59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060B7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2C0B86" w:rsidRDefault="00060B75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060B7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2C0B86" w:rsidRDefault="00060B75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060B7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2C0B86" w:rsidRDefault="00060B7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060B7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232,59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Pr="00E06BB2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232,59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0B75" w:rsidRDefault="00060B75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BB5409" w:rsidRPr="00BB5409">
              <w:rPr>
                <w:rFonts w:ascii="Times New Roman" w:hAnsi="Times New Roman"/>
                <w:sz w:val="26"/>
              </w:rPr>
              <w:t xml:space="preserve">Обеспечение равных прав потребителей на получение </w:t>
            </w:r>
            <w:r w:rsidR="00BB5409" w:rsidRPr="00BB5409">
              <w:rPr>
                <w:rFonts w:ascii="Times New Roman" w:hAnsi="Times New Roman"/>
                <w:sz w:val="26"/>
              </w:rPr>
              <w:lastRenderedPageBreak/>
              <w:t>энергетических ресурсов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C147F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2C0B86" w:rsidRDefault="00C147F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7 221,77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7 221,77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 w:rsidR="00C147F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C147F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2C0B86" w:rsidRDefault="00C147F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  <w:r w:rsidRPr="001A4C48">
              <w:rPr>
                <w:rFonts w:ascii="Times New Roman" w:hAnsi="Times New Roman"/>
                <w:sz w:val="26"/>
              </w:rPr>
              <w:t>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  <w:r w:rsidRPr="001A4C48">
              <w:rPr>
                <w:rFonts w:ascii="Times New Roman" w:hAnsi="Times New Roman"/>
                <w:sz w:val="26"/>
              </w:rPr>
              <w:t>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1A4C48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C147F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Pr="002C0B86" w:rsidRDefault="00C147F9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C147F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 w:rsidP="006D7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7 221,77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7 221,77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47F9" w:rsidRDefault="00C147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BB5409" w:rsidRPr="00BB5409">
              <w:rPr>
                <w:rFonts w:ascii="Times New Roman" w:hAnsi="Times New Roman"/>
                <w:sz w:val="26"/>
              </w:rPr>
              <w:t xml:space="preserve">Повышение </w:t>
            </w:r>
            <w:proofErr w:type="spellStart"/>
            <w:r w:rsidR="00BB5409" w:rsidRPr="00BB5409">
              <w:rPr>
                <w:rFonts w:ascii="Times New Roman" w:hAnsi="Times New Roman"/>
                <w:sz w:val="26"/>
              </w:rPr>
              <w:t>энергоэффективности</w:t>
            </w:r>
            <w:proofErr w:type="spellEnd"/>
            <w:r w:rsidR="00BB5409" w:rsidRPr="00BB5409">
              <w:rPr>
                <w:rFonts w:ascii="Times New Roman" w:hAnsi="Times New Roman"/>
                <w:sz w:val="26"/>
              </w:rPr>
              <w:t xml:space="preserve"> в отраслях экономики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5767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2C0B86" w:rsidRDefault="0065767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2C0B86" w:rsidRDefault="00657674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Default="00657674" w:rsidP="00657674">
            <w:pPr>
              <w:spacing w:after="0" w:line="240" w:lineRule="auto"/>
              <w:jc w:val="center"/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65767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Default="00657674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Default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65767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2C0B86" w:rsidRDefault="00657674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F1321F" w:rsidRDefault="00657674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65767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2C0B86" w:rsidRDefault="00657674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F1321F" w:rsidRDefault="00657674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657674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Default="00657674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F1321F" w:rsidRDefault="00657674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674" w:rsidRPr="00657674" w:rsidRDefault="00657674" w:rsidP="006576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63BC0">
              <w:rPr>
                <w:rFonts w:ascii="Times New Roman" w:hAnsi="Times New Roman"/>
                <w:sz w:val="26"/>
              </w:rPr>
              <w:t>0,0</w:t>
            </w:r>
            <w:r w:rsidR="00C147F9">
              <w:rPr>
                <w:rFonts w:ascii="Times New Roman" w:hAnsi="Times New Roman"/>
                <w:sz w:val="26"/>
              </w:rPr>
              <w:t>0</w:t>
            </w:r>
          </w:p>
        </w:tc>
      </w:tr>
      <w:tr w:rsidR="00BB5409" w:rsidRPr="002C0B86" w:rsidTr="00D5375C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4D73E0" w:rsidP="00BB540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5</w:t>
            </w:r>
            <w:r w:rsidR="00BB5409">
              <w:rPr>
                <w:rFonts w:ascii="Times New Roman" w:hAnsi="Times New Roman"/>
                <w:sz w:val="26"/>
              </w:rPr>
              <w:t xml:space="preserve"> «</w:t>
            </w:r>
            <w:r w:rsidR="00BB5409" w:rsidRPr="00BB5409">
              <w:rPr>
                <w:rFonts w:ascii="Times New Roman" w:hAnsi="Times New Roman"/>
                <w:sz w:val="26"/>
              </w:rPr>
              <w:t>Обеспечение реализации муниципальной программы</w:t>
            </w:r>
            <w:r w:rsidR="00BB5409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 w:rsidP="006D7B5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316,80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198,00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-118,80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-37,50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BB5409" w:rsidP="006D7B5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 w:rsidP="006D7B5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118,80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118,80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 w:rsidP="006D7B5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BB5409" w:rsidP="006D7B5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198,00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79,20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-118,80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Default="00791F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-60,00</w:t>
            </w:r>
          </w:p>
        </w:tc>
      </w:tr>
      <w:tr w:rsidR="00BB5409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 w:rsidP="00BB540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F41A61" w:rsidRDefault="00D7623E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8 623,</w:t>
            </w:r>
            <w:r w:rsidR="009F78BA">
              <w:rPr>
                <w:rFonts w:ascii="Times New Roman" w:hAnsi="Times New Roman"/>
                <w:b/>
                <w:sz w:val="26"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8 504,38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-118,80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-1,38</w:t>
            </w:r>
          </w:p>
        </w:tc>
      </w:tr>
      <w:tr w:rsidR="00BB540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2C0B86" w:rsidRDefault="00BB54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F41A61" w:rsidRDefault="009F78BA" w:rsidP="00F41A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409" w:rsidRPr="006B5F69" w:rsidRDefault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</w:tr>
      <w:tr w:rsidR="009F78BA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2C0B86" w:rsidRDefault="009F78BA" w:rsidP="009F78B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78BA" w:rsidRPr="009F78BA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F78BA">
              <w:rPr>
                <w:rFonts w:ascii="Times New Roman" w:hAnsi="Times New Roman"/>
                <w:b/>
                <w:sz w:val="26"/>
              </w:rPr>
              <w:t>118,80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118,80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</w:tr>
      <w:tr w:rsidR="009F78BA" w:rsidRPr="002C0B86" w:rsidTr="003554DC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2C0B86" w:rsidRDefault="009F78BA" w:rsidP="009F78B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78BA" w:rsidRPr="009F78BA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F78BA"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0,00</w:t>
            </w:r>
          </w:p>
        </w:tc>
      </w:tr>
      <w:tr w:rsidR="009F78BA" w:rsidRPr="002C0B86" w:rsidTr="009F78BA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8BA" w:rsidRPr="002C0B86" w:rsidRDefault="009F78BA" w:rsidP="009F78B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78BA" w:rsidRPr="009F78BA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F78BA">
              <w:rPr>
                <w:rFonts w:ascii="Times New Roman" w:hAnsi="Times New Roman"/>
                <w:b/>
                <w:sz w:val="26"/>
              </w:rPr>
              <w:t>8 504,38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8 385,58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-118,80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78BA" w:rsidRPr="006B5F69" w:rsidRDefault="009F78BA" w:rsidP="009F7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-1,39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A01ED7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 xml:space="preserve">), затрагивающие уровень значений целевых показателей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</w:t>
      </w:r>
      <w:r w:rsidR="00A01ED7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A01ED7">
        <w:rPr>
          <w:rFonts w:ascii="Times New Roman" w:hAnsi="Times New Roman"/>
          <w:sz w:val="28"/>
        </w:rPr>
        <w:t>8 512,64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22721A">
        <w:rPr>
          <w:rFonts w:ascii="Times New Roman" w:hAnsi="Times New Roman"/>
          <w:sz w:val="28"/>
        </w:rPr>
        <w:t>в том числе: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увеличения  средств бюджета автономного округа – </w:t>
      </w:r>
      <w:r w:rsidR="00A01ED7">
        <w:rPr>
          <w:rFonts w:ascii="Times New Roman" w:hAnsi="Times New Roman"/>
          <w:sz w:val="28"/>
        </w:rPr>
        <w:t>118,80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A01ED7">
        <w:rPr>
          <w:rFonts w:ascii="Times New Roman" w:hAnsi="Times New Roman"/>
          <w:sz w:val="28"/>
        </w:rPr>
        <w:t>увеличения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A01ED7">
        <w:rPr>
          <w:rFonts w:ascii="Times New Roman" w:hAnsi="Times New Roman"/>
          <w:sz w:val="28"/>
        </w:rPr>
        <w:t>8 393,84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автономного округа,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2450B1">
        <w:rPr>
          <w:rFonts w:ascii="Times New Roman" w:hAnsi="Times New Roman"/>
          <w:sz w:val="28"/>
        </w:rPr>
        <w:t>8 623,18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2450B1">
        <w:rPr>
          <w:rFonts w:ascii="Times New Roman" w:hAnsi="Times New Roman"/>
          <w:sz w:val="28"/>
        </w:rPr>
        <w:t>118,80 тыс. рублей или 1,38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F60939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F60939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501FA7">
        <w:rPr>
          <w:rFonts w:ascii="Times New Roman" w:hAnsi="Times New Roman"/>
          <w:sz w:val="28"/>
          <w:shd w:val="clear" w:color="auto" w:fill="FFFFFF"/>
        </w:rPr>
        <w:t>п</w:t>
      </w:r>
      <w:r w:rsidR="00501FA7" w:rsidRPr="00501FA7">
        <w:rPr>
          <w:rFonts w:ascii="Times New Roman" w:hAnsi="Times New Roman"/>
          <w:sz w:val="28"/>
          <w:shd w:val="clear" w:color="auto" w:fill="FFFFFF"/>
        </w:rPr>
        <w:t>одпрограмма 3 «Обеспечение равных прав потребителей на получение энергетических ресурсов»</w:t>
      </w:r>
      <w:r w:rsidRPr="00F60939">
        <w:rPr>
          <w:rFonts w:ascii="Times New Roman" w:hAnsi="Times New Roman"/>
          <w:sz w:val="28"/>
        </w:rPr>
        <w:t xml:space="preserve"> - </w:t>
      </w:r>
      <w:r w:rsidR="00501FA7">
        <w:rPr>
          <w:rFonts w:ascii="Times New Roman" w:hAnsi="Times New Roman"/>
          <w:sz w:val="28"/>
        </w:rPr>
        <w:t>83,75</w:t>
      </w:r>
      <w:r w:rsidRPr="00F60939"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 w:rsidR="00501FA7">
        <w:rPr>
          <w:rFonts w:ascii="Times New Roman" w:hAnsi="Times New Roman"/>
          <w:sz w:val="28"/>
        </w:rPr>
        <w:t>7721,77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501FA7" w:rsidP="00F57468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  <w:shd w:val="clear" w:color="auto" w:fill="FFFFFF"/>
        </w:rPr>
        <w:t>Подпрограмма 1 «Создание условий для обеспечения качественными коммунальными услугами»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0C05C6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 xml:space="preserve">9,88 </w:t>
      </w:r>
      <w:r w:rsidR="000C05C6" w:rsidRPr="00EE51F3">
        <w:rPr>
          <w:rFonts w:ascii="Times New Roman" w:hAnsi="Times New Roman"/>
          <w:sz w:val="28"/>
        </w:rPr>
        <w:t>% от общего объема расходов на муниципальную п</w:t>
      </w:r>
      <w:r w:rsidR="000C05C6">
        <w:rPr>
          <w:rFonts w:ascii="Times New Roman" w:hAnsi="Times New Roman"/>
          <w:sz w:val="28"/>
        </w:rPr>
        <w:t xml:space="preserve">рограмму в 2014 году или </w:t>
      </w:r>
      <w:r>
        <w:rPr>
          <w:rFonts w:ascii="Times New Roman" w:hAnsi="Times New Roman"/>
          <w:sz w:val="28"/>
        </w:rPr>
        <w:t>852,02</w:t>
      </w:r>
      <w:r w:rsidR="000C05C6"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F60939" w:rsidRDefault="00501FA7" w:rsidP="00F57468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>Подпрограмма 5 «Обеспечение реализации муниципальной программы»</w:t>
      </w:r>
      <w:r>
        <w:rPr>
          <w:rFonts w:ascii="Times New Roman" w:hAnsi="Times New Roman"/>
          <w:sz w:val="28"/>
        </w:rPr>
        <w:t xml:space="preserve"> </w:t>
      </w:r>
      <w:r w:rsidR="000C05C6"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3,69</w:t>
      </w:r>
      <w:r w:rsidR="000C05C6">
        <w:rPr>
          <w:rFonts w:ascii="Times New Roman" w:hAnsi="Times New Roman"/>
          <w:sz w:val="28"/>
        </w:rPr>
        <w:t xml:space="preserve">% от общего объема расходов на муниципальную программу в 2014 году или </w:t>
      </w:r>
      <w:r>
        <w:rPr>
          <w:rFonts w:ascii="Times New Roman" w:hAnsi="Times New Roman"/>
          <w:sz w:val="28"/>
        </w:rPr>
        <w:t>316,80</w:t>
      </w:r>
      <w:r w:rsidR="000C05C6">
        <w:rPr>
          <w:rFonts w:ascii="Times New Roman" w:hAnsi="Times New Roman"/>
          <w:sz w:val="28"/>
        </w:rPr>
        <w:t xml:space="preserve"> тыс. рублей.</w:t>
      </w:r>
    </w:p>
    <w:p w:rsidR="00501FA7" w:rsidRPr="00F60939" w:rsidRDefault="00501FA7" w:rsidP="00501FA7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 xml:space="preserve">Подпрограмма 2 «Содействие проведению капитального ремонта многоквартирных домов» </w:t>
      </w:r>
      <w:r w:rsidRPr="00F60939">
        <w:rPr>
          <w:rFonts w:ascii="Times New Roman" w:hAnsi="Times New Roman"/>
          <w:sz w:val="28"/>
        </w:rPr>
        <w:t xml:space="preserve">занимает </w:t>
      </w:r>
      <w:r>
        <w:rPr>
          <w:rFonts w:ascii="Times New Roman" w:hAnsi="Times New Roman"/>
          <w:sz w:val="28"/>
        </w:rPr>
        <w:t>2,69% от общего объема расходов на муниципальную программу в 2014 году или 232,59 тыс. рублей.</w:t>
      </w:r>
    </w:p>
    <w:p w:rsidR="000C05C6" w:rsidRPr="00501FA7" w:rsidRDefault="00501FA7" w:rsidP="00F5746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501FA7">
        <w:rPr>
          <w:rFonts w:ascii="Times New Roman" w:hAnsi="Times New Roman"/>
          <w:sz w:val="28"/>
        </w:rPr>
        <w:t xml:space="preserve">Подпрограмма 4 «Повышение </w:t>
      </w:r>
      <w:proofErr w:type="spellStart"/>
      <w:r w:rsidRPr="00501FA7">
        <w:rPr>
          <w:rFonts w:ascii="Times New Roman" w:hAnsi="Times New Roman"/>
          <w:sz w:val="28"/>
        </w:rPr>
        <w:t>энергоэффективности</w:t>
      </w:r>
      <w:proofErr w:type="spellEnd"/>
      <w:r w:rsidRPr="00501FA7">
        <w:rPr>
          <w:rFonts w:ascii="Times New Roman" w:hAnsi="Times New Roman"/>
          <w:sz w:val="28"/>
        </w:rPr>
        <w:t xml:space="preserve"> в отраслях экономики»</w:t>
      </w:r>
      <w:r w:rsidR="00F60939">
        <w:rPr>
          <w:rFonts w:ascii="Times New Roman" w:hAnsi="Times New Roman"/>
          <w:sz w:val="28"/>
        </w:rPr>
        <w:t xml:space="preserve"> в 2014г. не финансировалась</w:t>
      </w:r>
      <w:r w:rsidR="000C05C6" w:rsidRPr="00501FA7">
        <w:rPr>
          <w:rFonts w:ascii="Times New Roman" w:hAnsi="Times New Roman"/>
          <w:sz w:val="28"/>
        </w:rPr>
        <w:t>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 xml:space="preserve">аммы в 2014 году, составило </w:t>
      </w:r>
      <w:r w:rsidR="009108DF">
        <w:rPr>
          <w:rFonts w:ascii="Times New Roman" w:hAnsi="Times New Roman"/>
          <w:sz w:val="28"/>
        </w:rPr>
        <w:t>98,60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9108DF" w:rsidRPr="009108D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08DF">
        <w:rPr>
          <w:rFonts w:ascii="Times New Roman" w:hAnsi="Times New Roman"/>
          <w:sz w:val="28"/>
        </w:rPr>
        <w:t>Приобретение труб для сетей тепло-водоснабжения</w:t>
      </w:r>
      <w:r w:rsidR="00913113">
        <w:rPr>
          <w:rFonts w:ascii="Times New Roman" w:hAnsi="Times New Roman"/>
          <w:sz w:val="28"/>
        </w:rPr>
        <w:t xml:space="preserve"> для ремонта теплотрассы по </w:t>
      </w:r>
      <w:proofErr w:type="spellStart"/>
      <w:r w:rsidR="00913113">
        <w:rPr>
          <w:rFonts w:ascii="Times New Roman" w:hAnsi="Times New Roman"/>
          <w:sz w:val="28"/>
        </w:rPr>
        <w:t>пер</w:t>
      </w:r>
      <w:proofErr w:type="gramStart"/>
      <w:r w:rsidR="00913113">
        <w:rPr>
          <w:rFonts w:ascii="Times New Roman" w:hAnsi="Times New Roman"/>
          <w:sz w:val="28"/>
        </w:rPr>
        <w:t>.М</w:t>
      </w:r>
      <w:proofErr w:type="gramEnd"/>
      <w:r w:rsidR="00913113">
        <w:rPr>
          <w:rFonts w:ascii="Times New Roman" w:hAnsi="Times New Roman"/>
          <w:sz w:val="28"/>
        </w:rPr>
        <w:t>олодежный</w:t>
      </w:r>
      <w:proofErr w:type="spellEnd"/>
      <w:r w:rsidR="00913113">
        <w:rPr>
          <w:rFonts w:ascii="Times New Roman" w:hAnsi="Times New Roman"/>
          <w:sz w:val="28"/>
        </w:rPr>
        <w:t xml:space="preserve"> – 177 </w:t>
      </w:r>
      <w:proofErr w:type="spellStart"/>
      <w:r w:rsidR="00913113">
        <w:rPr>
          <w:rFonts w:ascii="Times New Roman" w:hAnsi="Times New Roman"/>
          <w:sz w:val="28"/>
        </w:rPr>
        <w:t>п.м</w:t>
      </w:r>
      <w:proofErr w:type="spellEnd"/>
      <w:r w:rsidR="00913113">
        <w:rPr>
          <w:rFonts w:ascii="Times New Roman" w:hAnsi="Times New Roman"/>
          <w:sz w:val="28"/>
        </w:rPr>
        <w:t>.;</w:t>
      </w:r>
    </w:p>
    <w:p w:rsidR="009108DF" w:rsidRPr="009108D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08DF">
        <w:rPr>
          <w:rFonts w:ascii="Times New Roman" w:hAnsi="Times New Roman"/>
          <w:sz w:val="28"/>
        </w:rPr>
        <w:t>Приобретение котельного оборудования для Центральной котельной п.Саранпауль</w:t>
      </w:r>
      <w:r w:rsidR="00913113">
        <w:rPr>
          <w:rFonts w:ascii="Times New Roman" w:hAnsi="Times New Roman"/>
          <w:sz w:val="28"/>
        </w:rPr>
        <w:t>;</w:t>
      </w:r>
    </w:p>
    <w:p w:rsidR="009108D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08DF">
        <w:rPr>
          <w:rFonts w:ascii="Times New Roman" w:hAnsi="Times New Roman"/>
          <w:sz w:val="28"/>
        </w:rPr>
        <w:t xml:space="preserve">Ремонт септика в доме по </w:t>
      </w:r>
      <w:proofErr w:type="spellStart"/>
      <w:r w:rsidRPr="009108DF">
        <w:rPr>
          <w:rFonts w:ascii="Times New Roman" w:hAnsi="Times New Roman"/>
          <w:sz w:val="28"/>
        </w:rPr>
        <w:t>ул</w:t>
      </w:r>
      <w:proofErr w:type="gramStart"/>
      <w:r w:rsidRPr="009108DF">
        <w:rPr>
          <w:rFonts w:ascii="Times New Roman" w:hAnsi="Times New Roman"/>
          <w:sz w:val="28"/>
        </w:rPr>
        <w:t>.Я</w:t>
      </w:r>
      <w:proofErr w:type="gramEnd"/>
      <w:r w:rsidRPr="009108DF">
        <w:rPr>
          <w:rFonts w:ascii="Times New Roman" w:hAnsi="Times New Roman"/>
          <w:sz w:val="28"/>
        </w:rPr>
        <w:t>тринская</w:t>
      </w:r>
      <w:proofErr w:type="spellEnd"/>
      <w:r w:rsidRPr="009108DF">
        <w:rPr>
          <w:rFonts w:ascii="Times New Roman" w:hAnsi="Times New Roman"/>
          <w:sz w:val="28"/>
        </w:rPr>
        <w:t>, 8</w:t>
      </w:r>
      <w:r w:rsidR="00913113">
        <w:rPr>
          <w:rFonts w:ascii="Times New Roman" w:hAnsi="Times New Roman"/>
          <w:sz w:val="28"/>
        </w:rPr>
        <w:t>;</w:t>
      </w:r>
    </w:p>
    <w:p w:rsidR="009108D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08DF">
        <w:rPr>
          <w:rFonts w:ascii="Times New Roman" w:hAnsi="Times New Roman"/>
          <w:sz w:val="28"/>
        </w:rPr>
        <w:t xml:space="preserve">Капитальный ремонт </w:t>
      </w:r>
      <w:proofErr w:type="spellStart"/>
      <w:r w:rsidRPr="009108DF">
        <w:rPr>
          <w:rFonts w:ascii="Times New Roman" w:hAnsi="Times New Roman"/>
          <w:sz w:val="28"/>
        </w:rPr>
        <w:t>гидроскажины</w:t>
      </w:r>
      <w:proofErr w:type="spellEnd"/>
      <w:r w:rsidRPr="009108DF">
        <w:rPr>
          <w:rFonts w:ascii="Times New Roman" w:hAnsi="Times New Roman"/>
          <w:sz w:val="28"/>
        </w:rPr>
        <w:t xml:space="preserve"> на водозаборе </w:t>
      </w:r>
      <w:r w:rsidR="00913113">
        <w:rPr>
          <w:rFonts w:ascii="Times New Roman" w:hAnsi="Times New Roman"/>
          <w:sz w:val="28"/>
        </w:rPr>
        <w:t>по</w:t>
      </w:r>
      <w:r w:rsidRPr="009108DF">
        <w:rPr>
          <w:rFonts w:ascii="Times New Roman" w:hAnsi="Times New Roman"/>
          <w:sz w:val="28"/>
        </w:rPr>
        <w:t xml:space="preserve"> пер</w:t>
      </w:r>
      <w:proofErr w:type="gramStart"/>
      <w:r w:rsidRPr="009108DF">
        <w:rPr>
          <w:rFonts w:ascii="Times New Roman" w:hAnsi="Times New Roman"/>
          <w:sz w:val="28"/>
        </w:rPr>
        <w:t>.М</w:t>
      </w:r>
      <w:proofErr w:type="gramEnd"/>
      <w:r w:rsidRPr="009108DF">
        <w:rPr>
          <w:rFonts w:ascii="Times New Roman" w:hAnsi="Times New Roman"/>
          <w:sz w:val="28"/>
        </w:rPr>
        <w:t>олодежный,10 п.Саранпауль</w:t>
      </w:r>
    </w:p>
    <w:p w:rsidR="009108DF" w:rsidRDefault="009108DF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Pr="009108DF">
        <w:rPr>
          <w:rFonts w:ascii="Times New Roman" w:hAnsi="Times New Roman"/>
          <w:sz w:val="28"/>
        </w:rPr>
        <w:t>Содействие проведению капитального ремонта многоквартирных домов (Взносы на капитальный ремонт многоквартирных домов)</w:t>
      </w:r>
      <w:r w:rsidR="00913113">
        <w:rPr>
          <w:rFonts w:ascii="Times New Roman" w:hAnsi="Times New Roman"/>
          <w:sz w:val="28"/>
        </w:rPr>
        <w:t>;</w:t>
      </w:r>
    </w:p>
    <w:p w:rsidR="00913113" w:rsidRDefault="00913113" w:rsidP="009108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Ремонт муниципального жилого фонда</w:t>
      </w:r>
      <w:r>
        <w:rPr>
          <w:rFonts w:ascii="Times New Roman" w:hAnsi="Times New Roman"/>
          <w:sz w:val="28"/>
        </w:rPr>
        <w:t>. Ре</w:t>
      </w:r>
      <w:r w:rsidRPr="00913113">
        <w:rPr>
          <w:rFonts w:ascii="Times New Roman" w:hAnsi="Times New Roman"/>
          <w:sz w:val="28"/>
        </w:rPr>
        <w:t>монт пол</w:t>
      </w:r>
      <w:r>
        <w:rPr>
          <w:rFonts w:ascii="Times New Roman" w:hAnsi="Times New Roman"/>
          <w:sz w:val="28"/>
        </w:rPr>
        <w:t>а</w:t>
      </w:r>
      <w:r w:rsidRPr="009131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доме </w:t>
      </w:r>
      <w:r w:rsidRPr="00913113">
        <w:rPr>
          <w:rFonts w:ascii="Times New Roman" w:hAnsi="Times New Roman"/>
          <w:sz w:val="28"/>
        </w:rPr>
        <w:t xml:space="preserve">по </w:t>
      </w:r>
      <w:proofErr w:type="spellStart"/>
      <w:r w:rsidRPr="00913113">
        <w:rPr>
          <w:rFonts w:ascii="Times New Roman" w:hAnsi="Times New Roman"/>
          <w:sz w:val="28"/>
        </w:rPr>
        <w:t>ул</w:t>
      </w:r>
      <w:proofErr w:type="gramStart"/>
      <w:r w:rsidRPr="00913113">
        <w:rPr>
          <w:rFonts w:ascii="Times New Roman" w:hAnsi="Times New Roman"/>
          <w:sz w:val="28"/>
        </w:rPr>
        <w:t>.Г</w:t>
      </w:r>
      <w:proofErr w:type="gramEnd"/>
      <w:r w:rsidRPr="00913113">
        <w:rPr>
          <w:rFonts w:ascii="Times New Roman" w:hAnsi="Times New Roman"/>
          <w:sz w:val="28"/>
        </w:rPr>
        <w:t>еологическая</w:t>
      </w:r>
      <w:proofErr w:type="spellEnd"/>
      <w:r w:rsidRPr="00913113">
        <w:rPr>
          <w:rFonts w:ascii="Times New Roman" w:hAnsi="Times New Roman"/>
          <w:sz w:val="28"/>
        </w:rPr>
        <w:t>, 12а кв.13</w:t>
      </w:r>
      <w:r>
        <w:rPr>
          <w:rFonts w:ascii="Times New Roman" w:hAnsi="Times New Roman"/>
          <w:sz w:val="28"/>
        </w:rPr>
        <w:t>.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</w:t>
      </w:r>
      <w:r>
        <w:rPr>
          <w:rFonts w:ascii="Times New Roman" w:hAnsi="Times New Roman"/>
          <w:sz w:val="28"/>
        </w:rPr>
        <w:t>зацию населению сжиженного газа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Предоставление субвенции на возмещение недополученных доходов организациям, осуществляющим реализацию населению жилищные услуги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Компенсация выпадающих доходов МУП ЖКХ, предоставляющим населению у</w:t>
      </w:r>
      <w:r w:rsidR="00646386">
        <w:rPr>
          <w:rFonts w:ascii="Times New Roman" w:hAnsi="Times New Roman"/>
          <w:sz w:val="28"/>
        </w:rPr>
        <w:t>слуги теплоснабжения по тарифам;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 xml:space="preserve">Компенсация выпадающих доходов МУП ЖКХ, предоставляющим населению услуги </w:t>
      </w:r>
      <w:proofErr w:type="gramStart"/>
      <w:r w:rsidRPr="00913113">
        <w:rPr>
          <w:rFonts w:ascii="Times New Roman" w:hAnsi="Times New Roman"/>
          <w:sz w:val="28"/>
        </w:rPr>
        <w:t>водоснабжении</w:t>
      </w:r>
      <w:proofErr w:type="gramEnd"/>
      <w:r w:rsidRPr="00913113">
        <w:rPr>
          <w:rFonts w:ascii="Times New Roman" w:hAnsi="Times New Roman"/>
          <w:sz w:val="28"/>
        </w:rPr>
        <w:t xml:space="preserve"> и водоотведения по тарифам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 xml:space="preserve">Санитарно-эпидемиологическая экспертиза дома по </w:t>
      </w:r>
      <w:proofErr w:type="spellStart"/>
      <w:r w:rsidRPr="00913113">
        <w:rPr>
          <w:rFonts w:ascii="Times New Roman" w:hAnsi="Times New Roman"/>
          <w:sz w:val="28"/>
        </w:rPr>
        <w:t>ул</w:t>
      </w:r>
      <w:proofErr w:type="gramStart"/>
      <w:r w:rsidRPr="00913113">
        <w:rPr>
          <w:rFonts w:ascii="Times New Roman" w:hAnsi="Times New Roman"/>
          <w:sz w:val="28"/>
        </w:rPr>
        <w:t>.Г</w:t>
      </w:r>
      <w:proofErr w:type="gramEnd"/>
      <w:r w:rsidRPr="00913113">
        <w:rPr>
          <w:rFonts w:ascii="Times New Roman" w:hAnsi="Times New Roman"/>
          <w:sz w:val="28"/>
        </w:rPr>
        <w:t>еологическая</w:t>
      </w:r>
      <w:proofErr w:type="spellEnd"/>
      <w:r w:rsidRPr="00913113">
        <w:rPr>
          <w:rFonts w:ascii="Times New Roman" w:hAnsi="Times New Roman"/>
          <w:sz w:val="28"/>
        </w:rPr>
        <w:t>, 12а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913113">
        <w:rPr>
          <w:rFonts w:ascii="Times New Roman" w:hAnsi="Times New Roman"/>
          <w:sz w:val="28"/>
        </w:rPr>
        <w:t>Установка дымохода и воздуховода для Центральной котельной п.Саранпауль</w:t>
      </w:r>
      <w:r w:rsidR="00646386">
        <w:rPr>
          <w:rFonts w:ascii="Times New Roman" w:hAnsi="Times New Roman"/>
          <w:sz w:val="28"/>
        </w:rPr>
        <w:t>;</w:t>
      </w:r>
    </w:p>
    <w:p w:rsidR="00913113" w:rsidRPr="00913113" w:rsidRDefault="00913113" w:rsidP="00913113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proofErr w:type="spellStart"/>
      <w:r w:rsidRPr="00913113">
        <w:rPr>
          <w:rFonts w:ascii="Times New Roman" w:hAnsi="Times New Roman"/>
          <w:sz w:val="28"/>
        </w:rPr>
        <w:t>Софинасирование</w:t>
      </w:r>
      <w:proofErr w:type="spellEnd"/>
      <w:r w:rsidRPr="00913113">
        <w:rPr>
          <w:rFonts w:ascii="Times New Roman" w:hAnsi="Times New Roman"/>
          <w:sz w:val="28"/>
        </w:rPr>
        <w:t xml:space="preserve"> расходов </w:t>
      </w:r>
      <w:r w:rsidR="00646386">
        <w:rPr>
          <w:rFonts w:ascii="Times New Roman" w:hAnsi="Times New Roman"/>
          <w:sz w:val="28"/>
        </w:rPr>
        <w:t>сельского поселения</w:t>
      </w:r>
      <w:r w:rsidRPr="00913113">
        <w:rPr>
          <w:rFonts w:ascii="Times New Roman" w:hAnsi="Times New Roman"/>
          <w:sz w:val="28"/>
        </w:rPr>
        <w:t xml:space="preserve"> </w:t>
      </w:r>
      <w:r w:rsidR="00646386">
        <w:rPr>
          <w:rFonts w:ascii="Times New Roman" w:hAnsi="Times New Roman"/>
          <w:sz w:val="28"/>
        </w:rPr>
        <w:t>Саранпауль</w:t>
      </w:r>
      <w:r w:rsidRPr="00913113">
        <w:rPr>
          <w:rFonts w:ascii="Times New Roman" w:hAnsi="Times New Roman"/>
          <w:sz w:val="28"/>
        </w:rPr>
        <w:t xml:space="preserve"> на разработку схе</w:t>
      </w:r>
      <w:r w:rsidR="00646386">
        <w:rPr>
          <w:rFonts w:ascii="Times New Roman" w:hAnsi="Times New Roman"/>
          <w:sz w:val="28"/>
        </w:rPr>
        <w:t>м водоснабжения и водоотведения.</w:t>
      </w:r>
      <w:r w:rsidRPr="00913113">
        <w:rPr>
          <w:rFonts w:ascii="Times New Roman" w:hAnsi="Times New Roman"/>
          <w:sz w:val="28"/>
        </w:rPr>
        <w:t xml:space="preserve"> 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ежегодная замена ветхих муниципальных сетей тепло</w:t>
      </w:r>
      <w:r>
        <w:rPr>
          <w:rFonts w:ascii="Times New Roman" w:hAnsi="Times New Roman"/>
          <w:sz w:val="28"/>
          <w:szCs w:val="28"/>
        </w:rPr>
        <w:t>-</w:t>
      </w:r>
      <w:r w:rsidRPr="00646386">
        <w:rPr>
          <w:rFonts w:ascii="Times New Roman" w:hAnsi="Times New Roman"/>
          <w:sz w:val="28"/>
          <w:szCs w:val="28"/>
        </w:rPr>
        <w:t xml:space="preserve">водоснабжения и водоотведения, </w:t>
      </w:r>
      <w:r>
        <w:rPr>
          <w:rFonts w:ascii="Times New Roman" w:hAnsi="Times New Roman"/>
          <w:sz w:val="28"/>
          <w:szCs w:val="28"/>
        </w:rPr>
        <w:t xml:space="preserve">в 2014г. заменено 177 </w:t>
      </w:r>
      <w:r w:rsidRPr="00646386">
        <w:rPr>
          <w:rFonts w:ascii="Times New Roman" w:hAnsi="Times New Roman"/>
          <w:sz w:val="28"/>
          <w:szCs w:val="28"/>
        </w:rPr>
        <w:t>м/</w:t>
      </w:r>
      <w:proofErr w:type="gramStart"/>
      <w:r w:rsidRPr="0064638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(плановое значение 400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количества водоочистных сооружений, </w:t>
      </w:r>
      <w:r>
        <w:rPr>
          <w:rFonts w:ascii="Times New Roman" w:hAnsi="Times New Roman"/>
          <w:sz w:val="28"/>
          <w:szCs w:val="28"/>
        </w:rPr>
        <w:t>осталось на уровне  2013г. (плановое значение 2</w:t>
      </w:r>
      <w:r w:rsidRPr="00646386">
        <w:rPr>
          <w:rFonts w:ascii="Times New Roman" w:hAnsi="Times New Roman"/>
          <w:sz w:val="28"/>
          <w:szCs w:val="28"/>
        </w:rPr>
        <w:t>ед.</w:t>
      </w:r>
      <w:r>
        <w:rPr>
          <w:rFonts w:ascii="Times New Roman" w:hAnsi="Times New Roman"/>
          <w:sz w:val="28"/>
          <w:szCs w:val="28"/>
        </w:rPr>
        <w:t>);</w:t>
      </w:r>
    </w:p>
    <w:p w:rsidR="00646386" w:rsidRPr="00646386" w:rsidRDefault="00646386" w:rsidP="00646386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водопроводных магистральных сетей для обеспечения центральным водоснабжением, </w:t>
      </w:r>
      <w:r>
        <w:rPr>
          <w:rFonts w:ascii="Times New Roman" w:hAnsi="Times New Roman"/>
          <w:sz w:val="28"/>
          <w:szCs w:val="28"/>
        </w:rPr>
        <w:t xml:space="preserve">в 2014г. заменено 177 </w:t>
      </w:r>
      <w:r w:rsidRPr="00646386">
        <w:rPr>
          <w:rFonts w:ascii="Times New Roman" w:hAnsi="Times New Roman"/>
          <w:sz w:val="28"/>
          <w:szCs w:val="28"/>
        </w:rPr>
        <w:t>м/</w:t>
      </w:r>
      <w:proofErr w:type="gramStart"/>
      <w:r w:rsidRPr="0064638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(плановое значение 400 п/м)</w:t>
      </w:r>
      <w:r w:rsidRPr="00646386">
        <w:rPr>
          <w:rFonts w:ascii="Times New Roman" w:hAnsi="Times New Roman"/>
          <w:sz w:val="28"/>
          <w:szCs w:val="28"/>
        </w:rPr>
        <w:t>;</w:t>
      </w:r>
    </w:p>
    <w:p w:rsidR="00FB0280" w:rsidRPr="00646386" w:rsidRDefault="00FB0280" w:rsidP="00646386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населения обеспеченного качественной питьевой водой, </w:t>
      </w:r>
      <w:r w:rsidR="00935683">
        <w:rPr>
          <w:rFonts w:ascii="Times New Roman" w:hAnsi="Times New Roman"/>
          <w:sz w:val="28"/>
          <w:szCs w:val="28"/>
        </w:rPr>
        <w:t>осталось на уровне  2013г.</w:t>
      </w:r>
      <w:r w:rsidR="0069645B">
        <w:rPr>
          <w:rFonts w:ascii="Times New Roman" w:hAnsi="Times New Roman"/>
          <w:sz w:val="28"/>
          <w:szCs w:val="28"/>
        </w:rPr>
        <w:t xml:space="preserve"> (плановое значение – 88,5%);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</w:t>
      </w:r>
      <w:r w:rsidRPr="00646386">
        <w:rPr>
          <w:rFonts w:ascii="Times New Roman" w:hAnsi="Times New Roman"/>
          <w:sz w:val="28"/>
          <w:szCs w:val="28"/>
        </w:rPr>
        <w:lastRenderedPageBreak/>
        <w:t xml:space="preserve">кооперативов или иного специализированного потребительского кооператива, </w:t>
      </w:r>
      <w:r w:rsidR="00935683">
        <w:rPr>
          <w:rFonts w:ascii="Times New Roman" w:hAnsi="Times New Roman"/>
          <w:sz w:val="28"/>
          <w:szCs w:val="28"/>
        </w:rPr>
        <w:t>осталось на уровне  2013г.</w:t>
      </w:r>
      <w:r w:rsidR="0069645B">
        <w:rPr>
          <w:rFonts w:ascii="Times New Roman" w:hAnsi="Times New Roman"/>
          <w:sz w:val="28"/>
          <w:szCs w:val="28"/>
        </w:rPr>
        <w:t>;</w:t>
      </w:r>
    </w:p>
    <w:p w:rsidR="00646386" w:rsidRP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ежегодной замены ветхих сетей </w:t>
      </w:r>
      <w:proofErr w:type="spellStart"/>
      <w:r w:rsidRPr="00646386"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 w:rsidRPr="00646386">
        <w:rPr>
          <w:rFonts w:ascii="Times New Roman" w:hAnsi="Times New Roman"/>
          <w:sz w:val="28"/>
          <w:szCs w:val="28"/>
        </w:rPr>
        <w:t xml:space="preserve"> и водоотведения, </w:t>
      </w:r>
      <w:r w:rsidR="00935683">
        <w:rPr>
          <w:rFonts w:ascii="Times New Roman" w:hAnsi="Times New Roman"/>
          <w:sz w:val="28"/>
          <w:szCs w:val="28"/>
        </w:rPr>
        <w:t>осталось на уровне  2013г.</w:t>
      </w:r>
      <w:r w:rsidR="0069645B" w:rsidRPr="0069645B">
        <w:rPr>
          <w:rFonts w:ascii="Times New Roman" w:hAnsi="Times New Roman"/>
          <w:sz w:val="28"/>
          <w:szCs w:val="28"/>
        </w:rPr>
        <w:t xml:space="preserve"> </w:t>
      </w:r>
      <w:r w:rsidR="0069645B">
        <w:rPr>
          <w:rFonts w:ascii="Times New Roman" w:hAnsi="Times New Roman"/>
          <w:sz w:val="28"/>
          <w:szCs w:val="28"/>
        </w:rPr>
        <w:t>(плановое значение – 0%);</w:t>
      </w:r>
    </w:p>
    <w:p w:rsidR="00646386" w:rsidRDefault="00646386" w:rsidP="00646386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 xml:space="preserve">увеличение обеспеченности населения услугами централизованного водоснабжения, </w:t>
      </w:r>
      <w:r w:rsidR="00935683">
        <w:rPr>
          <w:rFonts w:ascii="Times New Roman" w:hAnsi="Times New Roman"/>
          <w:sz w:val="28"/>
          <w:szCs w:val="28"/>
        </w:rPr>
        <w:t>осталось на уровне  2013г.</w:t>
      </w:r>
      <w:r w:rsidR="0069645B">
        <w:rPr>
          <w:rFonts w:ascii="Times New Roman" w:hAnsi="Times New Roman"/>
          <w:sz w:val="28"/>
          <w:szCs w:val="28"/>
        </w:rPr>
        <w:t xml:space="preserve"> (плановое значение – 88,5%).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75D1F">
        <w:rPr>
          <w:rFonts w:ascii="Times New Roman" w:hAnsi="Times New Roman"/>
          <w:sz w:val="28"/>
          <w:szCs w:val="28"/>
          <w:lang w:eastAsia="en-US"/>
        </w:rPr>
        <w:t>3</w:t>
      </w:r>
      <w:r w:rsidR="008E2963" w:rsidRPr="008E2963">
        <w:rPr>
          <w:rFonts w:ascii="Times New Roman" w:hAnsi="Times New Roman"/>
          <w:sz w:val="28"/>
          <w:szCs w:val="28"/>
          <w:lang w:eastAsia="en-US"/>
        </w:rPr>
        <w:t>,5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5D1F">
        <w:rPr>
          <w:rFonts w:ascii="Times New Roman" w:hAnsi="Times New Roman"/>
          <w:sz w:val="28"/>
          <w:szCs w:val="28"/>
          <w:lang w:eastAsia="en-US"/>
        </w:rPr>
        <w:t xml:space="preserve">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7F0FC4" w:rsidRDefault="007F0FC4" w:rsidP="007F0F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рейтинг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сохранить финансирование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F2280" w:rsidRPr="003F2280">
        <w:rPr>
          <w:rFonts w:ascii="Times New Roman" w:hAnsi="Times New Roman"/>
          <w:b/>
          <w:sz w:val="28"/>
        </w:rPr>
        <w:t>Развитие жилищно-коммунального комплекса и повышение энергетической эффективности в сельском поселении Саранпауль на 2014-2017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E296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29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75D1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5D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эффективная муниципальная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сохранение или увеличение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75D1F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875D1F">
        <w:rPr>
          <w:rFonts w:ascii="Times New Roman" w:hAnsi="Times New Roman"/>
          <w:sz w:val="24"/>
          <w:szCs w:val="24"/>
        </w:rPr>
        <w:t>3</w:t>
      </w:r>
      <w:r w:rsidR="008E2963">
        <w:rPr>
          <w:rFonts w:ascii="Times New Roman" w:hAnsi="Times New Roman"/>
          <w:sz w:val="24"/>
          <w:szCs w:val="24"/>
        </w:rPr>
        <w:t>,5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875D1F">
        <w:rPr>
          <w:rFonts w:ascii="Times New Roman" w:hAnsi="Times New Roman"/>
          <w:b/>
          <w:sz w:val="24"/>
          <w:szCs w:val="24"/>
        </w:rPr>
        <w:t xml:space="preserve">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0B75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92E86"/>
    <w:rsid w:val="001A4C48"/>
    <w:rsid w:val="001D506A"/>
    <w:rsid w:val="001E725F"/>
    <w:rsid w:val="0022706A"/>
    <w:rsid w:val="0022721A"/>
    <w:rsid w:val="002414AD"/>
    <w:rsid w:val="00243D1C"/>
    <w:rsid w:val="002450B1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D1DBE"/>
    <w:rsid w:val="003F2280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4D73E0"/>
    <w:rsid w:val="004F3672"/>
    <w:rsid w:val="00501FA7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46386"/>
    <w:rsid w:val="00652878"/>
    <w:rsid w:val="00657674"/>
    <w:rsid w:val="0066267F"/>
    <w:rsid w:val="006660DB"/>
    <w:rsid w:val="0069645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91FF9"/>
    <w:rsid w:val="007A4273"/>
    <w:rsid w:val="007B3FCB"/>
    <w:rsid w:val="007B5604"/>
    <w:rsid w:val="007F0FC4"/>
    <w:rsid w:val="007F1555"/>
    <w:rsid w:val="007F605A"/>
    <w:rsid w:val="00800EA5"/>
    <w:rsid w:val="00820AF0"/>
    <w:rsid w:val="00825255"/>
    <w:rsid w:val="00865638"/>
    <w:rsid w:val="00875D1F"/>
    <w:rsid w:val="008E2963"/>
    <w:rsid w:val="008E5C84"/>
    <w:rsid w:val="009103E3"/>
    <w:rsid w:val="009108DF"/>
    <w:rsid w:val="00912B67"/>
    <w:rsid w:val="00913113"/>
    <w:rsid w:val="009167BB"/>
    <w:rsid w:val="00935683"/>
    <w:rsid w:val="00962722"/>
    <w:rsid w:val="009E10AE"/>
    <w:rsid w:val="009F09EF"/>
    <w:rsid w:val="009F2884"/>
    <w:rsid w:val="009F78BA"/>
    <w:rsid w:val="00A00505"/>
    <w:rsid w:val="00A01ED7"/>
    <w:rsid w:val="00A25AAD"/>
    <w:rsid w:val="00A563FF"/>
    <w:rsid w:val="00A60BB8"/>
    <w:rsid w:val="00A75AC5"/>
    <w:rsid w:val="00A9490A"/>
    <w:rsid w:val="00A958E6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B5409"/>
    <w:rsid w:val="00BD0011"/>
    <w:rsid w:val="00BE4A9C"/>
    <w:rsid w:val="00C147F9"/>
    <w:rsid w:val="00C6146E"/>
    <w:rsid w:val="00C71D6D"/>
    <w:rsid w:val="00C77BB6"/>
    <w:rsid w:val="00C94F94"/>
    <w:rsid w:val="00CB2D33"/>
    <w:rsid w:val="00D2421A"/>
    <w:rsid w:val="00D30BB7"/>
    <w:rsid w:val="00D378D3"/>
    <w:rsid w:val="00D7623E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139</cp:revision>
  <cp:lastPrinted>2015-03-19T08:52:00Z</cp:lastPrinted>
  <dcterms:created xsi:type="dcterms:W3CDTF">2015-03-05T03:54:00Z</dcterms:created>
  <dcterms:modified xsi:type="dcterms:W3CDTF">2015-05-19T04:46:00Z</dcterms:modified>
</cp:coreProperties>
</file>